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10" w:rsidRDefault="007C5F10">
      <w:r>
        <w:t>Zoek de volgende begrippen op: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534"/>
        <w:gridCol w:w="1984"/>
        <w:gridCol w:w="7088"/>
      </w:tblGrid>
      <w:tr w:rsidR="007C5F10" w:rsidTr="007C5F10">
        <w:tc>
          <w:tcPr>
            <w:tcW w:w="534" w:type="dxa"/>
          </w:tcPr>
          <w:p w:rsidR="007C5F10" w:rsidRDefault="007C5F10">
            <w:proofErr w:type="spellStart"/>
            <w:r>
              <w:t>Nr</w:t>
            </w:r>
            <w:proofErr w:type="spellEnd"/>
          </w:p>
        </w:tc>
        <w:tc>
          <w:tcPr>
            <w:tcW w:w="1984" w:type="dxa"/>
          </w:tcPr>
          <w:p w:rsidR="007C5F10" w:rsidRDefault="007C5F10">
            <w:r>
              <w:t>Begrip</w:t>
            </w:r>
          </w:p>
        </w:tc>
        <w:tc>
          <w:tcPr>
            <w:tcW w:w="7088" w:type="dxa"/>
          </w:tcPr>
          <w:p w:rsidR="007C5F10" w:rsidRDefault="007C5F10">
            <w:r>
              <w:t>Omschrijving</w:t>
            </w:r>
          </w:p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</w:t>
            </w:r>
          </w:p>
        </w:tc>
        <w:tc>
          <w:tcPr>
            <w:tcW w:w="1984" w:type="dxa"/>
          </w:tcPr>
          <w:p w:rsidR="00A52AB9" w:rsidRDefault="00A52AB9" w:rsidP="00A52AB9">
            <w:r>
              <w:t>Huishouden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2</w:t>
            </w:r>
          </w:p>
        </w:tc>
        <w:tc>
          <w:tcPr>
            <w:tcW w:w="1984" w:type="dxa"/>
          </w:tcPr>
          <w:p w:rsidR="00A52AB9" w:rsidRDefault="00A52AB9" w:rsidP="00A52AB9">
            <w:r>
              <w:t>Wettige betaalmiddelen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3</w:t>
            </w:r>
          </w:p>
        </w:tc>
        <w:tc>
          <w:tcPr>
            <w:tcW w:w="1984" w:type="dxa"/>
          </w:tcPr>
          <w:p w:rsidR="00A52AB9" w:rsidRDefault="00A52AB9" w:rsidP="00A52AB9">
            <w:r>
              <w:t>Contant geld</w:t>
            </w:r>
          </w:p>
        </w:tc>
        <w:tc>
          <w:tcPr>
            <w:tcW w:w="7088" w:type="dxa"/>
          </w:tcPr>
          <w:p w:rsidR="00A52AB9" w:rsidRDefault="00A52AB9" w:rsidP="00A52AB9">
            <w:bookmarkStart w:id="0" w:name="_GoBack"/>
            <w:bookmarkEnd w:id="0"/>
          </w:p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4</w:t>
            </w:r>
          </w:p>
        </w:tc>
        <w:tc>
          <w:tcPr>
            <w:tcW w:w="1984" w:type="dxa"/>
          </w:tcPr>
          <w:p w:rsidR="00A52AB9" w:rsidRDefault="00A52AB9" w:rsidP="00A52AB9">
            <w:r>
              <w:t>Elektronisch betalen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5</w:t>
            </w:r>
          </w:p>
        </w:tc>
        <w:tc>
          <w:tcPr>
            <w:tcW w:w="1984" w:type="dxa"/>
          </w:tcPr>
          <w:p w:rsidR="00A52AB9" w:rsidRDefault="00A52AB9" w:rsidP="00A52AB9">
            <w:r>
              <w:t>Directe ruil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6</w:t>
            </w:r>
          </w:p>
        </w:tc>
        <w:tc>
          <w:tcPr>
            <w:tcW w:w="1984" w:type="dxa"/>
          </w:tcPr>
          <w:p w:rsidR="00A52AB9" w:rsidRDefault="00A52AB9" w:rsidP="00A52AB9">
            <w:r>
              <w:t>Indirecte ruil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7</w:t>
            </w:r>
          </w:p>
        </w:tc>
        <w:tc>
          <w:tcPr>
            <w:tcW w:w="1984" w:type="dxa"/>
          </w:tcPr>
          <w:p w:rsidR="00A52AB9" w:rsidRDefault="00A52AB9" w:rsidP="00A52AB9">
            <w:r>
              <w:t>Goederen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8</w:t>
            </w:r>
          </w:p>
        </w:tc>
        <w:tc>
          <w:tcPr>
            <w:tcW w:w="1984" w:type="dxa"/>
          </w:tcPr>
          <w:p w:rsidR="00A52AB9" w:rsidRDefault="00A52AB9" w:rsidP="00A52AB9">
            <w:r>
              <w:t>Diensten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9</w:t>
            </w:r>
          </w:p>
        </w:tc>
        <w:tc>
          <w:tcPr>
            <w:tcW w:w="1984" w:type="dxa"/>
          </w:tcPr>
          <w:p w:rsidR="00A52AB9" w:rsidRDefault="00A52AB9" w:rsidP="00A52AB9">
            <w:r>
              <w:t>De 3 functies van geld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10</w:t>
            </w:r>
          </w:p>
        </w:tc>
        <w:tc>
          <w:tcPr>
            <w:tcW w:w="1984" w:type="dxa"/>
          </w:tcPr>
          <w:p w:rsidR="00A52AB9" w:rsidRDefault="00A52AB9" w:rsidP="00A52AB9">
            <w:r>
              <w:t>4 soorten inkomen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11</w:t>
            </w:r>
          </w:p>
        </w:tc>
        <w:tc>
          <w:tcPr>
            <w:tcW w:w="1984" w:type="dxa"/>
          </w:tcPr>
          <w:p w:rsidR="00A52AB9" w:rsidRDefault="00A52AB9" w:rsidP="00A52AB9">
            <w:r>
              <w:t>Uitkering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12</w:t>
            </w:r>
          </w:p>
        </w:tc>
        <w:tc>
          <w:tcPr>
            <w:tcW w:w="1984" w:type="dxa"/>
          </w:tcPr>
          <w:p w:rsidR="00A52AB9" w:rsidRDefault="00A52AB9" w:rsidP="00A52AB9">
            <w:r>
              <w:t>Begroting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13</w:t>
            </w:r>
          </w:p>
        </w:tc>
        <w:tc>
          <w:tcPr>
            <w:tcW w:w="1984" w:type="dxa"/>
          </w:tcPr>
          <w:p w:rsidR="00A52AB9" w:rsidRDefault="00A52AB9" w:rsidP="00A52AB9">
            <w:r>
              <w:t>Dagelijkse uitgaven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14</w:t>
            </w:r>
          </w:p>
        </w:tc>
        <w:tc>
          <w:tcPr>
            <w:tcW w:w="1984" w:type="dxa"/>
          </w:tcPr>
          <w:p w:rsidR="00A52AB9" w:rsidRDefault="00A52AB9" w:rsidP="00A52AB9">
            <w:r>
              <w:t>Vaste lasten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15</w:t>
            </w:r>
          </w:p>
        </w:tc>
        <w:tc>
          <w:tcPr>
            <w:tcW w:w="1984" w:type="dxa"/>
          </w:tcPr>
          <w:p w:rsidR="00A52AB9" w:rsidRDefault="00A52AB9" w:rsidP="00A52AB9">
            <w:r>
              <w:t>Incidentele uitgaven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16</w:t>
            </w:r>
          </w:p>
        </w:tc>
        <w:tc>
          <w:tcPr>
            <w:tcW w:w="1984" w:type="dxa"/>
          </w:tcPr>
          <w:p w:rsidR="00A52AB9" w:rsidRDefault="00A52AB9" w:rsidP="00A52AB9">
            <w:r>
              <w:t>Reserveren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17</w:t>
            </w:r>
          </w:p>
        </w:tc>
        <w:tc>
          <w:tcPr>
            <w:tcW w:w="1984" w:type="dxa"/>
          </w:tcPr>
          <w:p w:rsidR="00A52AB9" w:rsidRDefault="00A52AB9" w:rsidP="00A52AB9">
            <w:r>
              <w:t>Rente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18</w:t>
            </w:r>
          </w:p>
        </w:tc>
        <w:tc>
          <w:tcPr>
            <w:tcW w:w="1984" w:type="dxa"/>
          </w:tcPr>
          <w:p w:rsidR="00A52AB9" w:rsidRDefault="00A52AB9" w:rsidP="00A52AB9">
            <w:r>
              <w:t>3 Spaarmotieven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19</w:t>
            </w:r>
          </w:p>
        </w:tc>
        <w:tc>
          <w:tcPr>
            <w:tcW w:w="1984" w:type="dxa"/>
          </w:tcPr>
          <w:p w:rsidR="00A52AB9" w:rsidRDefault="00A52AB9" w:rsidP="00A52AB9">
            <w:r>
              <w:t>Lenen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</w:tc>
      </w:tr>
      <w:tr w:rsidR="00A52AB9" w:rsidTr="007C5F10">
        <w:tc>
          <w:tcPr>
            <w:tcW w:w="534" w:type="dxa"/>
          </w:tcPr>
          <w:p w:rsidR="00A52AB9" w:rsidRDefault="00A52AB9" w:rsidP="00A52AB9">
            <w:r>
              <w:t>20</w:t>
            </w:r>
          </w:p>
        </w:tc>
        <w:tc>
          <w:tcPr>
            <w:tcW w:w="1984" w:type="dxa"/>
          </w:tcPr>
          <w:p w:rsidR="00A52AB9" w:rsidRDefault="00A52AB9" w:rsidP="00A52AB9">
            <w:r>
              <w:t>Aflossen</w:t>
            </w:r>
          </w:p>
        </w:tc>
        <w:tc>
          <w:tcPr>
            <w:tcW w:w="7088" w:type="dxa"/>
          </w:tcPr>
          <w:p w:rsidR="00A52AB9" w:rsidRDefault="00A52AB9" w:rsidP="00A52AB9"/>
          <w:p w:rsidR="00A52AB9" w:rsidRDefault="00A52AB9" w:rsidP="00A52AB9"/>
        </w:tc>
      </w:tr>
    </w:tbl>
    <w:p w:rsidR="006B4E85" w:rsidRDefault="006B4E85"/>
    <w:sectPr w:rsidR="006B4E85" w:rsidSect="00A52AB9">
      <w:headerReference w:type="default" r:id="rId6"/>
      <w:pgSz w:w="11906" w:h="16838"/>
      <w:pgMar w:top="56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10" w:rsidRDefault="007C5F10" w:rsidP="007C5F10">
      <w:pPr>
        <w:spacing w:after="0" w:line="240" w:lineRule="auto"/>
      </w:pPr>
      <w:r>
        <w:separator/>
      </w:r>
    </w:p>
  </w:endnote>
  <w:endnote w:type="continuationSeparator" w:id="0">
    <w:p w:rsidR="007C5F10" w:rsidRDefault="007C5F10" w:rsidP="007C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10" w:rsidRDefault="007C5F10" w:rsidP="007C5F10">
      <w:pPr>
        <w:spacing w:after="0" w:line="240" w:lineRule="auto"/>
      </w:pPr>
      <w:r>
        <w:separator/>
      </w:r>
    </w:p>
  </w:footnote>
  <w:footnote w:type="continuationSeparator" w:id="0">
    <w:p w:rsidR="007C5F10" w:rsidRDefault="007C5F10" w:rsidP="007C5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10" w:rsidRPr="007C5F10" w:rsidRDefault="007C5F10" w:rsidP="002C4EC2">
    <w:pPr>
      <w:pStyle w:val="Koptekst"/>
      <w:tabs>
        <w:tab w:val="clear" w:pos="4536"/>
        <w:tab w:val="clear" w:pos="9072"/>
        <w:tab w:val="left" w:pos="5025"/>
      </w:tabs>
      <w:rPr>
        <w:b/>
        <w:sz w:val="36"/>
      </w:rPr>
    </w:pPr>
    <w:r w:rsidRPr="007C5F10">
      <w:rPr>
        <w:b/>
        <w:sz w:val="36"/>
      </w:rPr>
      <w:t>Begrippen Hst 1</w:t>
    </w:r>
    <w:r w:rsidR="002C4EC2">
      <w:rPr>
        <w:b/>
        <w:sz w:val="36"/>
      </w:rPr>
      <w:tab/>
    </w:r>
    <w:r w:rsidR="00E02FA6">
      <w:rPr>
        <w:b/>
        <w:sz w:val="36"/>
      </w:rPr>
      <w:t>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10"/>
    <w:rsid w:val="00024B21"/>
    <w:rsid w:val="00143143"/>
    <w:rsid w:val="002C4EC2"/>
    <w:rsid w:val="006B4E85"/>
    <w:rsid w:val="007C5F10"/>
    <w:rsid w:val="00A52AB9"/>
    <w:rsid w:val="00E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1104B35-CF44-4444-8FAE-09331F1A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C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C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5F10"/>
  </w:style>
  <w:style w:type="paragraph" w:styleId="Voettekst">
    <w:name w:val="footer"/>
    <w:basedOn w:val="Standaard"/>
    <w:link w:val="VoettekstChar"/>
    <w:uiPriority w:val="99"/>
    <w:unhideWhenUsed/>
    <w:rsid w:val="007C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5F10"/>
  </w:style>
  <w:style w:type="paragraph" w:styleId="Ballontekst">
    <w:name w:val="Balloon Text"/>
    <w:basedOn w:val="Standaard"/>
    <w:link w:val="BallontekstChar"/>
    <w:uiPriority w:val="99"/>
    <w:semiHidden/>
    <w:unhideWhenUsed/>
    <w:rsid w:val="002C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Numan</dc:creator>
  <cp:keywords/>
  <dc:description/>
  <cp:lastModifiedBy>Henk Numan</cp:lastModifiedBy>
  <cp:revision>5</cp:revision>
  <cp:lastPrinted>2015-09-11T11:54:00Z</cp:lastPrinted>
  <dcterms:created xsi:type="dcterms:W3CDTF">2015-09-11T11:48:00Z</dcterms:created>
  <dcterms:modified xsi:type="dcterms:W3CDTF">2015-09-11T11:57:00Z</dcterms:modified>
</cp:coreProperties>
</file>